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D9" w:rsidRPr="00DA649B" w:rsidRDefault="001C13D9" w:rsidP="00DA649B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1C13D9" w:rsidRPr="00DA649B" w:rsidRDefault="001C13D9" w:rsidP="00DA649B">
      <w:pPr>
        <w:ind w:left="4248" w:firstLine="708"/>
        <w:rPr>
          <w:sz w:val="22"/>
          <w:szCs w:val="22"/>
        </w:rPr>
      </w:pPr>
      <w:r w:rsidRPr="00DA649B">
        <w:rPr>
          <w:sz w:val="22"/>
          <w:szCs w:val="22"/>
        </w:rPr>
        <w:t xml:space="preserve">к приказу директора </w:t>
      </w:r>
    </w:p>
    <w:p w:rsidR="001C13D9" w:rsidRPr="00DA649B" w:rsidRDefault="001C13D9" w:rsidP="00DA649B">
      <w:pPr>
        <w:ind w:left="4248" w:firstLine="708"/>
        <w:rPr>
          <w:sz w:val="22"/>
          <w:szCs w:val="22"/>
        </w:rPr>
      </w:pPr>
      <w:r w:rsidRPr="00DA649B">
        <w:rPr>
          <w:sz w:val="22"/>
          <w:szCs w:val="22"/>
        </w:rPr>
        <w:t>МБУ «Комплексный центр»</w:t>
      </w:r>
    </w:p>
    <w:p w:rsidR="001C13D9" w:rsidRPr="00DA649B" w:rsidRDefault="001C13D9" w:rsidP="00DA649B">
      <w:pPr>
        <w:ind w:left="4248" w:firstLine="708"/>
        <w:rPr>
          <w:sz w:val="22"/>
          <w:szCs w:val="22"/>
        </w:rPr>
      </w:pPr>
      <w:r w:rsidRPr="00DA649B">
        <w:rPr>
          <w:sz w:val="22"/>
          <w:szCs w:val="22"/>
        </w:rPr>
        <w:t>Увельского муниципального района</w:t>
      </w:r>
    </w:p>
    <w:p w:rsidR="001C13D9" w:rsidRPr="00DA649B" w:rsidRDefault="001C13D9" w:rsidP="00DA649B">
      <w:pPr>
        <w:ind w:left="4248" w:firstLine="708"/>
        <w:rPr>
          <w:sz w:val="22"/>
          <w:szCs w:val="22"/>
        </w:rPr>
      </w:pPr>
      <w:r w:rsidRPr="00DA649B">
        <w:rPr>
          <w:sz w:val="22"/>
          <w:szCs w:val="22"/>
        </w:rPr>
        <w:t xml:space="preserve">от </w:t>
      </w:r>
      <w:r>
        <w:rPr>
          <w:sz w:val="22"/>
          <w:szCs w:val="22"/>
        </w:rPr>
        <w:t>16</w:t>
      </w:r>
      <w:r w:rsidRPr="00DA649B">
        <w:rPr>
          <w:sz w:val="22"/>
          <w:szCs w:val="22"/>
        </w:rPr>
        <w:t xml:space="preserve">  января 2019 года  №</w:t>
      </w:r>
      <w:r>
        <w:rPr>
          <w:sz w:val="22"/>
          <w:szCs w:val="22"/>
        </w:rPr>
        <w:t xml:space="preserve"> 32</w:t>
      </w:r>
      <w:r w:rsidRPr="00DA649B">
        <w:rPr>
          <w:sz w:val="22"/>
          <w:szCs w:val="22"/>
        </w:rPr>
        <w:t xml:space="preserve">  -П</w:t>
      </w:r>
    </w:p>
    <w:p w:rsidR="001C13D9" w:rsidRDefault="001C13D9" w:rsidP="00501099">
      <w:pPr>
        <w:jc w:val="center"/>
      </w:pPr>
    </w:p>
    <w:p w:rsidR="001C13D9" w:rsidRPr="00D71E2A" w:rsidRDefault="001C13D9" w:rsidP="00147C17">
      <w:pPr>
        <w:spacing w:line="270" w:lineRule="atLeast"/>
        <w:jc w:val="center"/>
        <w:outlineLvl w:val="2"/>
        <w:rPr>
          <w:b/>
          <w:bCs/>
          <w:sz w:val="28"/>
          <w:szCs w:val="28"/>
        </w:rPr>
      </w:pPr>
      <w:r w:rsidRPr="00D71E2A">
        <w:rPr>
          <w:b/>
          <w:bCs/>
          <w:sz w:val="28"/>
          <w:szCs w:val="28"/>
        </w:rPr>
        <w:t xml:space="preserve">Положение </w:t>
      </w:r>
    </w:p>
    <w:p w:rsidR="001C13D9" w:rsidRPr="00D71E2A" w:rsidRDefault="001C13D9" w:rsidP="00453648">
      <w:pPr>
        <w:spacing w:line="270" w:lineRule="atLeast"/>
        <w:jc w:val="center"/>
        <w:outlineLvl w:val="2"/>
        <w:rPr>
          <w:b/>
          <w:bCs/>
          <w:sz w:val="28"/>
          <w:szCs w:val="28"/>
        </w:rPr>
      </w:pPr>
      <w:r w:rsidRPr="00D71E2A">
        <w:rPr>
          <w:b/>
          <w:bCs/>
          <w:sz w:val="28"/>
          <w:szCs w:val="28"/>
        </w:rPr>
        <w:t>о порядке сообщения работниками  МБУ  «Комплексный центр» Увельского  муниципального района о возникновении личной заинтересованности при исполнении</w:t>
      </w:r>
    </w:p>
    <w:p w:rsidR="001C13D9" w:rsidRPr="00D71E2A" w:rsidRDefault="001C13D9" w:rsidP="00453648">
      <w:pPr>
        <w:spacing w:line="270" w:lineRule="atLeast"/>
        <w:jc w:val="center"/>
        <w:outlineLvl w:val="2"/>
        <w:rPr>
          <w:b/>
          <w:bCs/>
          <w:sz w:val="28"/>
          <w:szCs w:val="28"/>
        </w:rPr>
      </w:pPr>
      <w:r w:rsidRPr="00D71E2A">
        <w:rPr>
          <w:b/>
          <w:bCs/>
          <w:sz w:val="28"/>
          <w:szCs w:val="28"/>
        </w:rPr>
        <w:t>должностных обязанностей, которая приводит или может</w:t>
      </w:r>
    </w:p>
    <w:p w:rsidR="001C13D9" w:rsidRPr="00D71E2A" w:rsidRDefault="001C13D9" w:rsidP="00453648">
      <w:pPr>
        <w:spacing w:line="270" w:lineRule="atLeast"/>
        <w:jc w:val="center"/>
        <w:outlineLvl w:val="2"/>
        <w:rPr>
          <w:b/>
          <w:bCs/>
          <w:sz w:val="28"/>
          <w:szCs w:val="28"/>
        </w:rPr>
      </w:pPr>
      <w:r w:rsidRPr="00D71E2A">
        <w:rPr>
          <w:b/>
          <w:bCs/>
          <w:sz w:val="28"/>
          <w:szCs w:val="28"/>
        </w:rPr>
        <w:t>привести к конфликту интересов</w:t>
      </w:r>
    </w:p>
    <w:p w:rsidR="001C13D9" w:rsidRPr="00522DEC" w:rsidRDefault="001C13D9" w:rsidP="005C1FC2">
      <w:pPr>
        <w:widowControl w:val="0"/>
        <w:autoSpaceDE w:val="0"/>
        <w:autoSpaceDN w:val="0"/>
        <w:adjustRightInd w:val="0"/>
        <w:ind w:right="-1" w:firstLine="567"/>
        <w:jc w:val="center"/>
      </w:pPr>
    </w:p>
    <w:p w:rsidR="001C13D9" w:rsidRPr="00D71E2A" w:rsidRDefault="001C13D9" w:rsidP="00D71E2A">
      <w:pPr>
        <w:spacing w:line="270" w:lineRule="atLeast"/>
        <w:jc w:val="both"/>
        <w:outlineLvl w:val="2"/>
        <w:rPr>
          <w:sz w:val="28"/>
          <w:szCs w:val="28"/>
        </w:rPr>
      </w:pPr>
      <w:r w:rsidRPr="00D71E2A">
        <w:rPr>
          <w:sz w:val="28"/>
          <w:szCs w:val="28"/>
        </w:rPr>
        <w:t>1. Настоящим Положением о порядке сообщения работниками  МБУ  «Комплексный центр» Увельского 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 (далее – «Положение») определяется порядок сообщения работниками (далее – «Работники») в МБУ  «Комплексный центр» Увельского  муниципального района (далее – «Учреждение»)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«Уведомление») (Приложение ).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>2. «Уведомление» работника рассматривается лично директором «Учреждения».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 xml:space="preserve">3. «Уведомление», направленное директору передаются в Комиссию по профилактике и противодействию коррупции в МБУ «Комплексный центр» Увельского муниципального района (далее- «Комиссия»). 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>4. «Комиссия» осуществляет предварительное рассмотрение «Уведомления».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>В ходе предварительного рассмотрения «Уведомления» должностные лица «Комиссии» имеют право получать в установленном законодательством Российской Федерации порядке от лица, направившего «Уведомление», пояснения по изложенным в нем обстоятельствам и направлять в установленном законодательством Российской Федерации порядке запросы  в муниципальные органы  и заинтересованные организации.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>5. По результатам предварительного  рассмотрения «Уведомления» «Комиссией» подготавливается мотивированное заключение.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 xml:space="preserve"> «Уведомление», заключение и другие  материалы, полученные в ходе предварительного рассмотрения «Уведомления», в течение семи рабочих дней со дня поступления «Уведомления» в «Комиссию» представляются председателю «Комиссии».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 xml:space="preserve"> В случае направления запросов, указанных в пункте 4 настоящего «Положения», «Уведомление», заключение и другие материалы представляются председателю «Комиссии» в течение 45 календарных дней со дня поступления «Уведомления» в «Комиссию». Указанный срок может быть продлен, но не более чем на 30 календарных дней.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>6. «Комиссия» по результатам рассмотрения ею «Уведомления»  и принимает одно из следующих решений: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>1) признать, что при исполнении должностных обязанностей лицом, направившим «Уведомление», конфликт интересов отсутствует;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>2) признать, что при исполнении должностных обязанностей лицом,  направившим «Уведомление», личная заинтересованность  приводит или может привести к конфликту интересов;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>3) признать, что лицом, направившим «Уведомление», не соблюдались требования об урегулировании конфликта интересов.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>7. В случае принятия решения, предусмотренного подпунктами 2 и 3 пункта 6 настоящего «Положения», в соответствии с законодательством Российской Федерации «Комиссия» принимает меры или обеспечивает принятие мер по предотвращению или урегулированию конфликта интересов либо рекомендует директору «Учреждения» принять такие меры.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>8. «Комиссия» рассматривает «Уведомления» и принимает по ним решения в порядке, установленном Положением о комиссии по профилактике и противодействию коррупции в МБУ «Комплексный центр», утвержденного приказом директора «Учреждения».</w:t>
      </w: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1C13D9" w:rsidRPr="00D71E2A" w:rsidRDefault="001C13D9" w:rsidP="00D71E2A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71E2A">
        <w:rPr>
          <w:sz w:val="28"/>
          <w:szCs w:val="28"/>
        </w:rPr>
        <w:t>Заместитель  директора</w:t>
      </w:r>
      <w:r w:rsidRPr="00D71E2A">
        <w:rPr>
          <w:sz w:val="28"/>
          <w:szCs w:val="28"/>
        </w:rPr>
        <w:tab/>
      </w:r>
      <w:r w:rsidRPr="00D71E2A">
        <w:rPr>
          <w:sz w:val="28"/>
          <w:szCs w:val="28"/>
        </w:rPr>
        <w:tab/>
      </w:r>
      <w:r w:rsidRPr="00D71E2A">
        <w:rPr>
          <w:sz w:val="28"/>
          <w:szCs w:val="28"/>
        </w:rPr>
        <w:tab/>
      </w:r>
      <w:r w:rsidRPr="00D71E2A">
        <w:rPr>
          <w:sz w:val="28"/>
          <w:szCs w:val="28"/>
        </w:rPr>
        <w:tab/>
        <w:t>Е. А. Мальцева</w:t>
      </w: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Default="001C13D9" w:rsidP="005C1FC2">
      <w:pPr>
        <w:widowControl w:val="0"/>
        <w:autoSpaceDE w:val="0"/>
        <w:autoSpaceDN w:val="0"/>
        <w:adjustRightInd w:val="0"/>
        <w:ind w:right="-1"/>
        <w:jc w:val="right"/>
      </w:pPr>
    </w:p>
    <w:p w:rsidR="001C13D9" w:rsidRPr="001D64FB" w:rsidRDefault="001C13D9" w:rsidP="001D64FB">
      <w:pPr>
        <w:widowControl w:val="0"/>
        <w:autoSpaceDE w:val="0"/>
        <w:autoSpaceDN w:val="0"/>
        <w:adjustRightInd w:val="0"/>
        <w:ind w:left="4248" w:right="-1" w:firstLine="708"/>
        <w:rPr>
          <w:sz w:val="20"/>
          <w:szCs w:val="20"/>
        </w:rPr>
      </w:pPr>
      <w:r w:rsidRPr="001D64FB">
        <w:rPr>
          <w:sz w:val="20"/>
          <w:szCs w:val="20"/>
        </w:rPr>
        <w:t xml:space="preserve">Приложение </w:t>
      </w:r>
    </w:p>
    <w:p w:rsidR="001C13D9" w:rsidRPr="001D64FB" w:rsidRDefault="001C13D9" w:rsidP="001D64FB">
      <w:pPr>
        <w:widowControl w:val="0"/>
        <w:autoSpaceDE w:val="0"/>
        <w:autoSpaceDN w:val="0"/>
        <w:adjustRightInd w:val="0"/>
        <w:ind w:left="4248" w:right="-1" w:firstLine="708"/>
        <w:rPr>
          <w:sz w:val="20"/>
          <w:szCs w:val="20"/>
        </w:rPr>
      </w:pPr>
      <w:r w:rsidRPr="001D64FB">
        <w:rPr>
          <w:sz w:val="20"/>
          <w:szCs w:val="20"/>
        </w:rPr>
        <w:t xml:space="preserve">к Положению </w:t>
      </w:r>
    </w:p>
    <w:p w:rsidR="001C13D9" w:rsidRPr="001D64FB" w:rsidRDefault="001C13D9" w:rsidP="001D64FB">
      <w:pPr>
        <w:spacing w:line="270" w:lineRule="atLeast"/>
        <w:ind w:left="4248" w:firstLine="708"/>
        <w:outlineLvl w:val="2"/>
        <w:rPr>
          <w:sz w:val="20"/>
          <w:szCs w:val="20"/>
        </w:rPr>
      </w:pPr>
      <w:r w:rsidRPr="001D64FB">
        <w:rPr>
          <w:sz w:val="20"/>
          <w:szCs w:val="20"/>
        </w:rPr>
        <w:t xml:space="preserve">о порядке сообщения работниками </w:t>
      </w:r>
    </w:p>
    <w:p w:rsidR="001C13D9" w:rsidRPr="001D64FB" w:rsidRDefault="001C13D9" w:rsidP="001D64FB">
      <w:pPr>
        <w:spacing w:line="270" w:lineRule="atLeast"/>
        <w:outlineLvl w:val="2"/>
        <w:rPr>
          <w:sz w:val="20"/>
          <w:szCs w:val="20"/>
        </w:rPr>
      </w:pPr>
      <w:r w:rsidRPr="001D64FB">
        <w:rPr>
          <w:sz w:val="20"/>
          <w:szCs w:val="20"/>
        </w:rPr>
        <w:t xml:space="preserve"> </w:t>
      </w:r>
      <w:r w:rsidRPr="001D64FB">
        <w:rPr>
          <w:sz w:val="20"/>
          <w:szCs w:val="20"/>
        </w:rPr>
        <w:tab/>
      </w:r>
      <w:r w:rsidRPr="001D64FB">
        <w:rPr>
          <w:sz w:val="20"/>
          <w:szCs w:val="20"/>
        </w:rPr>
        <w:tab/>
      </w:r>
      <w:r w:rsidRPr="001D64FB">
        <w:rPr>
          <w:sz w:val="20"/>
          <w:szCs w:val="20"/>
        </w:rPr>
        <w:tab/>
      </w:r>
      <w:r w:rsidRPr="001D64FB">
        <w:rPr>
          <w:sz w:val="20"/>
          <w:szCs w:val="20"/>
        </w:rPr>
        <w:tab/>
      </w:r>
      <w:r w:rsidRPr="001D64FB">
        <w:rPr>
          <w:sz w:val="20"/>
          <w:szCs w:val="20"/>
        </w:rPr>
        <w:tab/>
      </w:r>
      <w:r w:rsidRPr="001D64FB">
        <w:rPr>
          <w:sz w:val="20"/>
          <w:szCs w:val="20"/>
        </w:rPr>
        <w:tab/>
      </w:r>
      <w:r w:rsidRPr="001D64FB">
        <w:rPr>
          <w:sz w:val="20"/>
          <w:szCs w:val="20"/>
        </w:rPr>
        <w:tab/>
        <w:t xml:space="preserve">МБУ  «Комплексный центр» </w:t>
      </w:r>
    </w:p>
    <w:p w:rsidR="001C13D9" w:rsidRPr="001D64FB" w:rsidRDefault="001C13D9" w:rsidP="001D64FB">
      <w:pPr>
        <w:spacing w:line="270" w:lineRule="atLeast"/>
        <w:ind w:left="4248" w:firstLine="708"/>
        <w:outlineLvl w:val="2"/>
        <w:rPr>
          <w:sz w:val="20"/>
          <w:szCs w:val="20"/>
        </w:rPr>
      </w:pPr>
      <w:r w:rsidRPr="001D64FB">
        <w:rPr>
          <w:sz w:val="20"/>
          <w:szCs w:val="20"/>
        </w:rPr>
        <w:t xml:space="preserve">Увельского  муниципального района </w:t>
      </w:r>
    </w:p>
    <w:p w:rsidR="001C13D9" w:rsidRPr="001D64FB" w:rsidRDefault="001C13D9" w:rsidP="001D64FB">
      <w:pPr>
        <w:spacing w:line="270" w:lineRule="atLeast"/>
        <w:ind w:left="4248" w:firstLine="708"/>
        <w:outlineLvl w:val="2"/>
        <w:rPr>
          <w:sz w:val="20"/>
          <w:szCs w:val="20"/>
        </w:rPr>
      </w:pPr>
      <w:r w:rsidRPr="001D64FB">
        <w:rPr>
          <w:sz w:val="20"/>
          <w:szCs w:val="20"/>
        </w:rPr>
        <w:t>о возникновении личной заинтересованности</w:t>
      </w:r>
    </w:p>
    <w:p w:rsidR="001C13D9" w:rsidRPr="001D64FB" w:rsidRDefault="001C13D9" w:rsidP="001D64FB">
      <w:pPr>
        <w:spacing w:line="270" w:lineRule="atLeast"/>
        <w:ind w:left="4248" w:firstLine="708"/>
        <w:outlineLvl w:val="2"/>
        <w:rPr>
          <w:sz w:val="20"/>
          <w:szCs w:val="20"/>
        </w:rPr>
      </w:pPr>
      <w:r w:rsidRPr="001D64FB">
        <w:rPr>
          <w:sz w:val="20"/>
          <w:szCs w:val="20"/>
        </w:rPr>
        <w:t xml:space="preserve"> при исполнении должностных обязанностей, </w:t>
      </w:r>
    </w:p>
    <w:p w:rsidR="001C13D9" w:rsidRPr="001D64FB" w:rsidRDefault="001C13D9" w:rsidP="001D64FB">
      <w:pPr>
        <w:spacing w:line="270" w:lineRule="atLeast"/>
        <w:ind w:left="4248" w:firstLine="708"/>
        <w:outlineLvl w:val="2"/>
        <w:rPr>
          <w:sz w:val="20"/>
          <w:szCs w:val="20"/>
        </w:rPr>
      </w:pPr>
      <w:r w:rsidRPr="001D64FB">
        <w:rPr>
          <w:sz w:val="20"/>
          <w:szCs w:val="20"/>
        </w:rPr>
        <w:t>которая приводит или может</w:t>
      </w:r>
    </w:p>
    <w:p w:rsidR="001C13D9" w:rsidRDefault="001C13D9" w:rsidP="001D64FB">
      <w:pPr>
        <w:spacing w:line="270" w:lineRule="atLeast"/>
        <w:ind w:left="4248" w:firstLine="708"/>
        <w:outlineLvl w:val="2"/>
        <w:rPr>
          <w:sz w:val="20"/>
          <w:szCs w:val="20"/>
        </w:rPr>
      </w:pPr>
      <w:r w:rsidRPr="001D64FB">
        <w:rPr>
          <w:sz w:val="20"/>
          <w:szCs w:val="20"/>
        </w:rPr>
        <w:t>привести к конфликту интересов.</w:t>
      </w:r>
    </w:p>
    <w:p w:rsidR="001C13D9" w:rsidRDefault="001C13D9" w:rsidP="001D64FB">
      <w:pPr>
        <w:spacing w:line="270" w:lineRule="atLeast"/>
        <w:ind w:left="4248" w:firstLine="708"/>
        <w:outlineLvl w:val="2"/>
        <w:rPr>
          <w:sz w:val="20"/>
          <w:szCs w:val="20"/>
        </w:rPr>
      </w:pPr>
    </w:p>
    <w:p w:rsidR="001C13D9" w:rsidRDefault="001C13D9" w:rsidP="001D64FB">
      <w:r>
        <w:t>___________________________</w:t>
      </w:r>
      <w:r>
        <w:tab/>
      </w:r>
      <w:r>
        <w:tab/>
      </w:r>
      <w:r>
        <w:tab/>
      </w:r>
    </w:p>
    <w:p w:rsidR="001C13D9" w:rsidRDefault="001C13D9" w:rsidP="001D64FB">
      <w:r>
        <w:rPr>
          <w:sz w:val="18"/>
          <w:szCs w:val="18"/>
        </w:rPr>
        <w:t>(отметка об ознакомлении)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Директору</w:t>
      </w:r>
    </w:p>
    <w:p w:rsidR="001C13D9" w:rsidRDefault="001C13D9" w:rsidP="001D6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МБУ «Комплексный центр»</w:t>
      </w:r>
    </w:p>
    <w:p w:rsidR="001C13D9" w:rsidRDefault="001C13D9" w:rsidP="001D6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Увельского муниципального района</w:t>
      </w:r>
    </w:p>
    <w:p w:rsidR="001C13D9" w:rsidRDefault="001C13D9" w:rsidP="001D6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Богдановой Н. В.</w:t>
      </w:r>
    </w:p>
    <w:p w:rsidR="001C13D9" w:rsidRDefault="001C13D9" w:rsidP="001D6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1C13D9" w:rsidRDefault="001C13D9" w:rsidP="001D64FB">
      <w:pPr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(должность и Ф.И.О. и работника)</w:t>
      </w:r>
    </w:p>
    <w:p w:rsidR="001C13D9" w:rsidRDefault="001C13D9" w:rsidP="001D64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1C13D9" w:rsidRPr="00D61478" w:rsidRDefault="001C13D9" w:rsidP="001D64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1C13D9" w:rsidRDefault="001C13D9" w:rsidP="001D64FB">
      <w:pPr>
        <w:rPr>
          <w:sz w:val="18"/>
          <w:szCs w:val="18"/>
        </w:rPr>
      </w:pPr>
    </w:p>
    <w:p w:rsidR="001C13D9" w:rsidRDefault="001C13D9" w:rsidP="00FC6254">
      <w:pPr>
        <w:jc w:val="center"/>
      </w:pPr>
      <w:r>
        <w:t>УВЕДОМЛЕНИЕ</w:t>
      </w:r>
    </w:p>
    <w:p w:rsidR="001C13D9" w:rsidRDefault="001C13D9" w:rsidP="00FC6254">
      <w:pPr>
        <w:jc w:val="center"/>
      </w:pPr>
      <w:r>
        <w:t xml:space="preserve">о возникновении личной заинтересованности при исполнении </w:t>
      </w:r>
    </w:p>
    <w:p w:rsidR="001C13D9" w:rsidRDefault="001C13D9" w:rsidP="00FC6254">
      <w:pPr>
        <w:jc w:val="center"/>
      </w:pPr>
      <w:r>
        <w:t>должностных обязанностей, которая приводит</w:t>
      </w:r>
    </w:p>
    <w:p w:rsidR="001C13D9" w:rsidRDefault="001C13D9" w:rsidP="00FC6254">
      <w:pPr>
        <w:jc w:val="center"/>
      </w:pPr>
      <w:r>
        <w:t xml:space="preserve"> или может привести к конфликту интересов.</w:t>
      </w:r>
    </w:p>
    <w:p w:rsidR="001C13D9" w:rsidRDefault="001C13D9" w:rsidP="00FC6254">
      <w:pPr>
        <w:jc w:val="center"/>
      </w:pPr>
    </w:p>
    <w:p w:rsidR="001C13D9" w:rsidRDefault="001C13D9" w:rsidP="00A331AC">
      <w:pPr>
        <w:ind w:firstLine="708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C13D9" w:rsidRPr="00FC6254" w:rsidRDefault="001C13D9" w:rsidP="00A331AC">
      <w:pPr>
        <w:ind w:firstLine="708"/>
        <w:rPr>
          <w:sz w:val="28"/>
          <w:szCs w:val="28"/>
        </w:rPr>
      </w:pPr>
      <w:r>
        <w:t>Обстоятельства, являющиеся основанием возникновения личной заинтересованности:______________________________________________________________</w:t>
      </w:r>
      <w:r w:rsidRPr="00FC6254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  <w:r w:rsidRPr="00FC6254">
        <w:rPr>
          <w:sz w:val="28"/>
          <w:szCs w:val="28"/>
        </w:rPr>
        <w:t>.</w:t>
      </w:r>
    </w:p>
    <w:p w:rsidR="001C13D9" w:rsidRDefault="001C13D9" w:rsidP="00A331AC">
      <w:pPr>
        <w:ind w:firstLine="708"/>
      </w:pPr>
      <w:r>
        <w:t>Должностные обязанности, на исполнение которых влияет или может повлиять личная заинтересованность:</w:t>
      </w:r>
    </w:p>
    <w:p w:rsidR="001C13D9" w:rsidRPr="002F2CFE" w:rsidRDefault="001C13D9" w:rsidP="00A331AC">
      <w:pPr>
        <w:ind w:firstLine="708"/>
        <w:rPr>
          <w:sz w:val="28"/>
          <w:szCs w:val="28"/>
        </w:rPr>
      </w:pPr>
      <w:r w:rsidRPr="00776E6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  <w:r w:rsidRPr="002F2CFE">
        <w:rPr>
          <w:sz w:val="28"/>
          <w:szCs w:val="28"/>
        </w:rPr>
        <w:t>.</w:t>
      </w:r>
    </w:p>
    <w:p w:rsidR="001C13D9" w:rsidRPr="002F2CFE" w:rsidRDefault="001C13D9" w:rsidP="00A331AC">
      <w:pPr>
        <w:ind w:firstLine="708"/>
        <w:rPr>
          <w:sz w:val="28"/>
          <w:szCs w:val="28"/>
        </w:rPr>
      </w:pPr>
      <w:r>
        <w:t>Предлагаемые меры по предотвращению или урегулированию конфликта интересов:_______________________________________________________________________</w:t>
      </w:r>
      <w:r w:rsidRPr="002F2CFE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  <w:r w:rsidRPr="002F2CFE">
        <w:rPr>
          <w:sz w:val="28"/>
          <w:szCs w:val="28"/>
        </w:rPr>
        <w:t>.</w:t>
      </w:r>
    </w:p>
    <w:p w:rsidR="001C13D9" w:rsidRDefault="001C13D9" w:rsidP="00A331AC">
      <w:pPr>
        <w:ind w:firstLine="708"/>
      </w:pPr>
      <w:r>
        <w:t>Намереваюсь (не намереваюсь) лично присутствовать на заседании комиссии по профилактике и противодействию коррупции в МБУ «Комплексный центр» Увельского муниципального района. При рассмотрении настоящего уведомления (нужное подчеркнуть).</w:t>
      </w:r>
    </w:p>
    <w:p w:rsidR="001C13D9" w:rsidRDefault="001C13D9" w:rsidP="002F2CFE"/>
    <w:p w:rsidR="001C13D9" w:rsidRPr="00FC6254" w:rsidRDefault="001C13D9" w:rsidP="002F2CFE">
      <w:r>
        <w:t xml:space="preserve">«___»________20___г. </w:t>
      </w:r>
      <w:r>
        <w:tab/>
        <w:t>___________________                    _______________________</w:t>
      </w:r>
    </w:p>
    <w:p w:rsidR="001C13D9" w:rsidRDefault="001C13D9" w:rsidP="002F2CF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(подпись лица,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1C13D9" w:rsidRPr="002F2CFE" w:rsidRDefault="001C13D9" w:rsidP="002F2CFE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>направляющего уведомление)</w:t>
      </w:r>
    </w:p>
    <w:p w:rsidR="001C13D9" w:rsidRPr="002F2CFE" w:rsidRDefault="001C13D9" w:rsidP="002F2CF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C13D9" w:rsidRPr="002F2CFE" w:rsidSect="00115038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733"/>
    <w:multiLevelType w:val="hybridMultilevel"/>
    <w:tmpl w:val="AE6CE3AA"/>
    <w:lvl w:ilvl="0" w:tplc="558A0016">
      <w:start w:val="1"/>
      <w:numFmt w:val="decimal"/>
      <w:lvlText w:val="%1."/>
      <w:lvlJc w:val="left"/>
      <w:pPr>
        <w:ind w:left="1818" w:hanging="111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AA466B"/>
    <w:multiLevelType w:val="hybridMultilevel"/>
    <w:tmpl w:val="0F44E47A"/>
    <w:lvl w:ilvl="0" w:tplc="E5C07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982"/>
    <w:rsid w:val="000307D3"/>
    <w:rsid w:val="0004006D"/>
    <w:rsid w:val="000408AF"/>
    <w:rsid w:val="000653FA"/>
    <w:rsid w:val="0008795F"/>
    <w:rsid w:val="00115038"/>
    <w:rsid w:val="00147C17"/>
    <w:rsid w:val="001C13D9"/>
    <w:rsid w:val="001D64FB"/>
    <w:rsid w:val="001E0E16"/>
    <w:rsid w:val="001E71F6"/>
    <w:rsid w:val="002F2CFE"/>
    <w:rsid w:val="0038294A"/>
    <w:rsid w:val="003C3880"/>
    <w:rsid w:val="003C581D"/>
    <w:rsid w:val="00453648"/>
    <w:rsid w:val="004922F2"/>
    <w:rsid w:val="004D4B95"/>
    <w:rsid w:val="004D5064"/>
    <w:rsid w:val="00501099"/>
    <w:rsid w:val="00522DEC"/>
    <w:rsid w:val="00594D77"/>
    <w:rsid w:val="005A0E82"/>
    <w:rsid w:val="005A56C9"/>
    <w:rsid w:val="005B7367"/>
    <w:rsid w:val="005C1FC2"/>
    <w:rsid w:val="005C7FF0"/>
    <w:rsid w:val="0065622C"/>
    <w:rsid w:val="00694C92"/>
    <w:rsid w:val="006B70CE"/>
    <w:rsid w:val="007205B9"/>
    <w:rsid w:val="00730E42"/>
    <w:rsid w:val="0077269A"/>
    <w:rsid w:val="00776E6F"/>
    <w:rsid w:val="007B35E0"/>
    <w:rsid w:val="007D0015"/>
    <w:rsid w:val="008040A3"/>
    <w:rsid w:val="00866622"/>
    <w:rsid w:val="00870CFE"/>
    <w:rsid w:val="008D7AAA"/>
    <w:rsid w:val="00985EDE"/>
    <w:rsid w:val="00995DAB"/>
    <w:rsid w:val="009A476B"/>
    <w:rsid w:val="009A7F21"/>
    <w:rsid w:val="009C13A1"/>
    <w:rsid w:val="00A13E2F"/>
    <w:rsid w:val="00A23E7B"/>
    <w:rsid w:val="00A24F2E"/>
    <w:rsid w:val="00A2549F"/>
    <w:rsid w:val="00A26E58"/>
    <w:rsid w:val="00A331AC"/>
    <w:rsid w:val="00A74A54"/>
    <w:rsid w:val="00B404B5"/>
    <w:rsid w:val="00B62F9C"/>
    <w:rsid w:val="00B652DF"/>
    <w:rsid w:val="00B86990"/>
    <w:rsid w:val="00B94C9B"/>
    <w:rsid w:val="00BC3E5B"/>
    <w:rsid w:val="00C22DF2"/>
    <w:rsid w:val="00C23982"/>
    <w:rsid w:val="00C23EFA"/>
    <w:rsid w:val="00C47F03"/>
    <w:rsid w:val="00C97162"/>
    <w:rsid w:val="00CD5B9F"/>
    <w:rsid w:val="00D34D7E"/>
    <w:rsid w:val="00D40B0B"/>
    <w:rsid w:val="00D54D7F"/>
    <w:rsid w:val="00D61478"/>
    <w:rsid w:val="00D71E2A"/>
    <w:rsid w:val="00D77B58"/>
    <w:rsid w:val="00DA649B"/>
    <w:rsid w:val="00E0478C"/>
    <w:rsid w:val="00E652B3"/>
    <w:rsid w:val="00E704E8"/>
    <w:rsid w:val="00E85ED1"/>
    <w:rsid w:val="00E860A7"/>
    <w:rsid w:val="00F20D6B"/>
    <w:rsid w:val="00F65373"/>
    <w:rsid w:val="00FC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F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C1FC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C1FC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C1FC2"/>
    <w:pPr>
      <w:jc w:val="center"/>
    </w:pPr>
    <w:rPr>
      <w:b/>
      <w:bCs/>
      <w:caps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1FC2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C1FC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E860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0408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2">
    <w:name w:val="Style12"/>
    <w:basedOn w:val="Normal"/>
    <w:uiPriority w:val="99"/>
    <w:rsid w:val="005010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910</Words>
  <Characters>5190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Юрис</dc:creator>
  <cp:keywords/>
  <dc:description/>
  <cp:lastModifiedBy>пользователь</cp:lastModifiedBy>
  <cp:revision>10</cp:revision>
  <cp:lastPrinted>2019-01-16T08:58:00Z</cp:lastPrinted>
  <dcterms:created xsi:type="dcterms:W3CDTF">2019-01-15T04:28:00Z</dcterms:created>
  <dcterms:modified xsi:type="dcterms:W3CDTF">2019-01-17T03:25:00Z</dcterms:modified>
</cp:coreProperties>
</file>